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12" w:rsidRDefault="006C4612" w:rsidP="00222616">
      <w:pPr>
        <w:pStyle w:val="Sinespaciado"/>
      </w:pPr>
    </w:p>
    <w:p w:rsidR="007F6F48" w:rsidRPr="00D252F3" w:rsidRDefault="007F6F48" w:rsidP="00222616">
      <w:pPr>
        <w:pStyle w:val="Sinespaciad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252F3">
        <w:rPr>
          <w:rFonts w:ascii="Times New Roman" w:hAnsi="Times New Roman" w:cs="Times New Roman"/>
          <w:color w:val="FF0000"/>
          <w:sz w:val="30"/>
          <w:szCs w:val="28"/>
        </w:rPr>
        <w:t>Call</w:t>
      </w:r>
      <w:proofErr w:type="spellEnd"/>
      <w:r w:rsidRPr="00D252F3"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proofErr w:type="spellStart"/>
      <w:r w:rsidRPr="00D252F3">
        <w:rPr>
          <w:rFonts w:ascii="Times New Roman" w:hAnsi="Times New Roman" w:cs="Times New Roman"/>
          <w:color w:val="FF0000"/>
          <w:sz w:val="30"/>
          <w:szCs w:val="28"/>
        </w:rPr>
        <w:t>for</w:t>
      </w:r>
      <w:proofErr w:type="spellEnd"/>
      <w:r w:rsidRPr="00D252F3"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proofErr w:type="spellStart"/>
      <w:r w:rsidRPr="00D252F3">
        <w:rPr>
          <w:rFonts w:ascii="Times New Roman" w:hAnsi="Times New Roman" w:cs="Times New Roman"/>
          <w:color w:val="FF0000"/>
          <w:sz w:val="30"/>
          <w:szCs w:val="28"/>
        </w:rPr>
        <w:t>papers</w:t>
      </w:r>
      <w:proofErr w:type="spellEnd"/>
    </w:p>
    <w:p w:rsidR="007F6F48" w:rsidRDefault="007F6F48" w:rsidP="00222616">
      <w:pPr>
        <w:pStyle w:val="Sinespaciado"/>
      </w:pPr>
    </w:p>
    <w:p w:rsidR="007F6F48" w:rsidRPr="007F6F48" w:rsidRDefault="007F6F48" w:rsidP="007F6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004314" cy="2759103"/>
            <wp:effectExtent l="0" t="0" r="0" b="3175"/>
            <wp:docPr id="1" name="Imagen 1" descr="http://t0.gstatic.com/images?q=tbn:ANd9GcTaYvJpjwL3ntkukDexLmukUxcRm_gfwXPIh93omAowCmfivfNDF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aYvJpjwL3ntkukDexLmukUxcRm_gfwXPIh93omAowCmfivfNDF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13" cy="276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48" w:rsidRDefault="007F6F48" w:rsidP="00222616">
      <w:pPr>
        <w:pStyle w:val="Sinespaciado"/>
        <w:rPr>
          <w:lang w:val="de-DE"/>
        </w:rPr>
      </w:pPr>
    </w:p>
    <w:p w:rsidR="00D252F3" w:rsidRPr="00D252F3" w:rsidRDefault="00D252F3" w:rsidP="00222616">
      <w:pPr>
        <w:pStyle w:val="Sinespaciado"/>
        <w:rPr>
          <w:sz w:val="24"/>
          <w:lang w:val="de-DE"/>
        </w:rPr>
      </w:pPr>
    </w:p>
    <w:p w:rsidR="00D252F3" w:rsidRPr="00D252F3" w:rsidRDefault="00D252F3" w:rsidP="00D252F3">
      <w:pPr>
        <w:pStyle w:val="Sinespaciado"/>
        <w:jc w:val="center"/>
        <w:rPr>
          <w:rFonts w:ascii="Times New Roman" w:hAnsi="Times New Roman" w:cs="Times New Roman"/>
          <w:b/>
          <w:sz w:val="30"/>
          <w:szCs w:val="28"/>
          <w:lang w:val="de-DE"/>
        </w:rPr>
      </w:pPr>
      <w:r w:rsidRPr="00D252F3">
        <w:rPr>
          <w:rFonts w:ascii="Times New Roman" w:hAnsi="Times New Roman" w:cs="Times New Roman"/>
          <w:b/>
          <w:sz w:val="30"/>
          <w:szCs w:val="28"/>
          <w:lang w:val="de-DE"/>
        </w:rPr>
        <w:t>IX. Kongress</w:t>
      </w:r>
    </w:p>
    <w:p w:rsidR="00D252F3" w:rsidRPr="00D252F3" w:rsidRDefault="00D252F3" w:rsidP="00D252F3">
      <w:pPr>
        <w:pStyle w:val="Sinespaciado"/>
        <w:jc w:val="center"/>
        <w:rPr>
          <w:rFonts w:ascii="Times New Roman" w:hAnsi="Times New Roman" w:cs="Times New Roman"/>
          <w:b/>
          <w:sz w:val="30"/>
          <w:szCs w:val="28"/>
          <w:lang w:val="de-DE"/>
        </w:rPr>
      </w:pPr>
      <w:r w:rsidRPr="00D252F3">
        <w:rPr>
          <w:rFonts w:ascii="Times New Roman" w:hAnsi="Times New Roman" w:cs="Times New Roman"/>
          <w:b/>
          <w:sz w:val="30"/>
          <w:szCs w:val="28"/>
          <w:lang w:val="de-DE"/>
        </w:rPr>
        <w:t>der</w:t>
      </w:r>
    </w:p>
    <w:p w:rsidR="00D252F3" w:rsidRDefault="00D252F3" w:rsidP="00D252F3">
      <w:pPr>
        <w:pStyle w:val="Sinespaciado"/>
        <w:jc w:val="center"/>
        <w:rPr>
          <w:rFonts w:ascii="Times New Roman" w:hAnsi="Times New Roman" w:cs="Times New Roman"/>
          <w:b/>
          <w:sz w:val="30"/>
          <w:szCs w:val="28"/>
          <w:lang w:val="de-DE"/>
        </w:rPr>
      </w:pPr>
      <w:r w:rsidRPr="00D252F3">
        <w:rPr>
          <w:rFonts w:ascii="Times New Roman" w:hAnsi="Times New Roman" w:cs="Times New Roman"/>
          <w:b/>
          <w:sz w:val="30"/>
          <w:szCs w:val="28"/>
          <w:lang w:val="de-DE"/>
        </w:rPr>
        <w:t>Internationalen J.G. Fichte-Gesellschaft</w:t>
      </w:r>
    </w:p>
    <w:p w:rsidR="00D252F3" w:rsidRDefault="00D252F3" w:rsidP="00D252F3">
      <w:pPr>
        <w:pStyle w:val="Sinespaciado"/>
        <w:jc w:val="center"/>
        <w:rPr>
          <w:rFonts w:ascii="Times New Roman" w:hAnsi="Times New Roman" w:cs="Times New Roman"/>
          <w:b/>
          <w:sz w:val="30"/>
          <w:szCs w:val="28"/>
          <w:lang w:val="de-DE"/>
        </w:rPr>
      </w:pPr>
    </w:p>
    <w:p w:rsidR="00D252F3" w:rsidRDefault="00D252F3" w:rsidP="00D252F3">
      <w:pPr>
        <w:pStyle w:val="Sinespaciado"/>
        <w:jc w:val="center"/>
        <w:rPr>
          <w:rFonts w:ascii="Times New Roman" w:hAnsi="Times New Roman" w:cs="Times New Roman"/>
          <w:b/>
          <w:sz w:val="30"/>
          <w:szCs w:val="28"/>
          <w:lang w:val="de-DE"/>
        </w:rPr>
      </w:pPr>
      <w:r>
        <w:rPr>
          <w:rFonts w:ascii="Times New Roman" w:hAnsi="Times New Roman" w:cs="Times New Roman"/>
          <w:b/>
          <w:i/>
          <w:sz w:val="30"/>
          <w:szCs w:val="28"/>
          <w:lang w:val="de-DE"/>
        </w:rPr>
        <w:t>Fichte und die Zeit der Bilder</w:t>
      </w:r>
    </w:p>
    <w:p w:rsidR="00D252F3" w:rsidRDefault="00D252F3" w:rsidP="00D252F3">
      <w:pPr>
        <w:pStyle w:val="Sinespaciado"/>
        <w:jc w:val="center"/>
        <w:rPr>
          <w:rFonts w:ascii="Times New Roman" w:hAnsi="Times New Roman" w:cs="Times New Roman"/>
          <w:b/>
          <w:sz w:val="30"/>
          <w:szCs w:val="28"/>
          <w:lang w:val="de-DE"/>
        </w:rPr>
      </w:pPr>
    </w:p>
    <w:p w:rsidR="00D252F3" w:rsidRDefault="00D252F3" w:rsidP="00D252F3">
      <w:pPr>
        <w:pStyle w:val="Sinespaciado"/>
        <w:jc w:val="center"/>
        <w:rPr>
          <w:rFonts w:ascii="Times New Roman" w:hAnsi="Times New Roman" w:cs="Times New Roman"/>
          <w:sz w:val="30"/>
          <w:szCs w:val="28"/>
          <w:lang w:val="de-DE"/>
        </w:rPr>
      </w:pPr>
      <w:r w:rsidRPr="00D252F3">
        <w:rPr>
          <w:rFonts w:ascii="Times New Roman" w:hAnsi="Times New Roman" w:cs="Times New Roman"/>
          <w:sz w:val="30"/>
          <w:szCs w:val="28"/>
          <w:lang w:val="de-DE"/>
        </w:rPr>
        <w:t>Madrid, 8.-11</w:t>
      </w:r>
      <w:r w:rsidR="00783BAA">
        <w:rPr>
          <w:rFonts w:ascii="Times New Roman" w:hAnsi="Times New Roman" w:cs="Times New Roman"/>
          <w:sz w:val="30"/>
          <w:szCs w:val="28"/>
          <w:lang w:val="de-DE"/>
        </w:rPr>
        <w:t>.</w:t>
      </w:r>
      <w:r w:rsidRPr="00D252F3">
        <w:rPr>
          <w:rFonts w:ascii="Times New Roman" w:hAnsi="Times New Roman" w:cs="Times New Roman"/>
          <w:sz w:val="30"/>
          <w:szCs w:val="28"/>
          <w:lang w:val="de-DE"/>
        </w:rPr>
        <w:t xml:space="preserve"> September 2015</w:t>
      </w:r>
    </w:p>
    <w:p w:rsidR="00D252F3" w:rsidRDefault="00D252F3" w:rsidP="00D252F3">
      <w:pPr>
        <w:pStyle w:val="Sinespaciado"/>
        <w:jc w:val="center"/>
        <w:rPr>
          <w:rFonts w:ascii="Times New Roman" w:hAnsi="Times New Roman" w:cs="Times New Roman"/>
          <w:sz w:val="30"/>
          <w:szCs w:val="28"/>
          <w:lang w:val="de-DE"/>
        </w:rPr>
      </w:pPr>
    </w:p>
    <w:p w:rsidR="00D252F3" w:rsidRDefault="00D252F3" w:rsidP="00D252F3">
      <w:pPr>
        <w:pStyle w:val="Sinespaciado"/>
        <w:jc w:val="center"/>
        <w:rPr>
          <w:rFonts w:ascii="Times New Roman" w:hAnsi="Times New Roman" w:cs="Times New Roman"/>
          <w:sz w:val="30"/>
          <w:szCs w:val="28"/>
          <w:lang w:val="de-DE"/>
        </w:rPr>
      </w:pPr>
    </w:p>
    <w:p w:rsidR="00D252F3" w:rsidRPr="008F4790" w:rsidRDefault="00D252F3" w:rsidP="00D252F3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F4790">
        <w:rPr>
          <w:rFonts w:ascii="Times New Roman" w:hAnsi="Times New Roman" w:cs="Times New Roman"/>
          <w:sz w:val="24"/>
          <w:szCs w:val="24"/>
          <w:lang w:val="de-DE"/>
        </w:rPr>
        <w:t>Der IX. Kongress der Internationalen Johann Gottlieb F</w:t>
      </w:r>
      <w:r w:rsidR="00092269" w:rsidRPr="008F4790">
        <w:rPr>
          <w:rFonts w:ascii="Times New Roman" w:hAnsi="Times New Roman" w:cs="Times New Roman"/>
          <w:sz w:val="24"/>
          <w:szCs w:val="24"/>
          <w:lang w:val="de-DE"/>
        </w:rPr>
        <w:t>ichte-Gesellschaft wird vom 8. b</w:t>
      </w:r>
      <w:r w:rsidRPr="008F4790">
        <w:rPr>
          <w:rFonts w:ascii="Times New Roman" w:hAnsi="Times New Roman" w:cs="Times New Roman"/>
          <w:sz w:val="24"/>
          <w:szCs w:val="24"/>
          <w:lang w:val="de-DE"/>
        </w:rPr>
        <w:t xml:space="preserve">is 11. September 2015 an der UNED (Universidad Nacional de Educación a Distancia) in Madrid (Spanien) </w:t>
      </w:r>
      <w:r w:rsidR="00660D84" w:rsidRPr="008F4790">
        <w:rPr>
          <w:rFonts w:ascii="Times New Roman" w:hAnsi="Times New Roman" w:cs="Times New Roman"/>
          <w:sz w:val="24"/>
          <w:szCs w:val="24"/>
          <w:lang w:val="de-DE"/>
        </w:rPr>
        <w:t xml:space="preserve">stattfinden. Der </w:t>
      </w:r>
      <w:r w:rsidRPr="008F4790">
        <w:rPr>
          <w:rFonts w:ascii="Times New Roman" w:hAnsi="Times New Roman" w:cs="Times New Roman"/>
          <w:sz w:val="24"/>
          <w:szCs w:val="24"/>
          <w:lang w:val="de-DE"/>
        </w:rPr>
        <w:t xml:space="preserve">Titel </w:t>
      </w:r>
      <w:r w:rsidR="00FE7466" w:rsidRPr="008F4790">
        <w:rPr>
          <w:rFonts w:ascii="Times New Roman" w:hAnsi="Times New Roman" w:cs="Times New Roman"/>
          <w:sz w:val="24"/>
          <w:szCs w:val="24"/>
          <w:lang w:val="de-DE"/>
        </w:rPr>
        <w:t>des Kongresses la</w:t>
      </w:r>
      <w:r w:rsidR="00660D84" w:rsidRPr="008F4790">
        <w:rPr>
          <w:rFonts w:ascii="Times New Roman" w:hAnsi="Times New Roman" w:cs="Times New Roman"/>
          <w:sz w:val="24"/>
          <w:szCs w:val="24"/>
          <w:lang w:val="de-DE"/>
        </w:rPr>
        <w:t xml:space="preserve">utet: </w:t>
      </w:r>
      <w:r w:rsidRPr="008F4790">
        <w:rPr>
          <w:rFonts w:ascii="Times New Roman" w:hAnsi="Times New Roman" w:cs="Times New Roman"/>
          <w:sz w:val="24"/>
          <w:szCs w:val="24"/>
          <w:lang w:val="de-DE"/>
        </w:rPr>
        <w:t xml:space="preserve">„Fichte und die Zeit der Bilder“. </w:t>
      </w:r>
      <w:bookmarkStart w:id="0" w:name="_GoBack"/>
      <w:bookmarkEnd w:id="0"/>
    </w:p>
    <w:p w:rsidR="003C19C3" w:rsidRPr="008F4790" w:rsidRDefault="003C19C3" w:rsidP="00D252F3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C19C3" w:rsidRDefault="00571415" w:rsidP="003C19C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F4790">
        <w:rPr>
          <w:rFonts w:ascii="Times New Roman" w:hAnsi="Times New Roman" w:cs="Times New Roman"/>
          <w:sz w:val="24"/>
          <w:szCs w:val="24"/>
          <w:lang w:val="de-DE"/>
        </w:rPr>
        <w:t xml:space="preserve">Man </w:t>
      </w:r>
      <w:r w:rsidR="003C19C3" w:rsidRPr="008F4790">
        <w:rPr>
          <w:rFonts w:ascii="Times New Roman" w:hAnsi="Times New Roman" w:cs="Times New Roman"/>
          <w:sz w:val="24"/>
          <w:szCs w:val="24"/>
          <w:lang w:val="de-DE"/>
        </w:rPr>
        <w:t>sagt, wir leben in einer Zeit der Bilder, in einer Kultur, in der die Bilder herrschen</w:t>
      </w:r>
      <w:r w:rsidR="0063031C" w:rsidRPr="008F4790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660D84" w:rsidRPr="008F4790">
        <w:rPr>
          <w:rFonts w:ascii="Times New Roman" w:hAnsi="Times New Roman" w:cs="Times New Roman"/>
          <w:sz w:val="24"/>
          <w:szCs w:val="24"/>
          <w:lang w:val="de-DE"/>
        </w:rPr>
        <w:t>unser</w:t>
      </w:r>
      <w:r w:rsidR="00660D84">
        <w:rPr>
          <w:rFonts w:ascii="Times New Roman" w:hAnsi="Times New Roman" w:cs="Times New Roman"/>
          <w:sz w:val="24"/>
          <w:szCs w:val="24"/>
          <w:lang w:val="de-DE"/>
        </w:rPr>
        <w:t xml:space="preserve"> Welt- und Lebensverständnis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leiten. In den Zeitungen und am </w:t>
      </w:r>
      <w:r w:rsidR="00660D84">
        <w:rPr>
          <w:rFonts w:ascii="Times New Roman" w:hAnsi="Times New Roman" w:cs="Times New Roman"/>
          <w:sz w:val="24"/>
          <w:szCs w:val="24"/>
          <w:lang w:val="de-DE"/>
        </w:rPr>
        <w:t>Fernsehen, in der Werbung und im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Internet, in </w:t>
      </w:r>
      <w:r w:rsidR="00660D84">
        <w:rPr>
          <w:rFonts w:ascii="Times New Roman" w:hAnsi="Times New Roman" w:cs="Times New Roman"/>
          <w:sz w:val="24"/>
          <w:szCs w:val="24"/>
          <w:lang w:val="de-DE"/>
        </w:rPr>
        <w:t xml:space="preserve">allgegenwärtigen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Fotos und im </w:t>
      </w:r>
      <w:r w:rsidR="00660D84">
        <w:rPr>
          <w:rFonts w:ascii="Times New Roman" w:hAnsi="Times New Roman" w:cs="Times New Roman"/>
          <w:sz w:val="24"/>
          <w:szCs w:val="24"/>
          <w:lang w:val="de-DE"/>
        </w:rPr>
        <w:t>Kino, in den Spielen und auf den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Straßen</w:t>
      </w:r>
      <w:r w:rsidR="001743C0">
        <w:rPr>
          <w:rFonts w:ascii="Times New Roman" w:hAnsi="Times New Roman" w:cs="Times New Roman"/>
          <w:sz w:val="24"/>
          <w:szCs w:val="24"/>
          <w:lang w:val="de-DE"/>
        </w:rPr>
        <w:t xml:space="preserve"> begegnen uns immer mehr Bilder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A71B2A">
        <w:rPr>
          <w:rFonts w:ascii="Times New Roman" w:hAnsi="Times New Roman" w:cs="Times New Roman"/>
          <w:sz w:val="24"/>
          <w:szCs w:val="24"/>
          <w:lang w:val="de-DE"/>
        </w:rPr>
        <w:t xml:space="preserve">Sie sind so präsent, als ob sie </w:t>
      </w:r>
      <w:r w:rsidR="00EB3403">
        <w:rPr>
          <w:rFonts w:ascii="Times New Roman" w:hAnsi="Times New Roman" w:cs="Times New Roman"/>
          <w:sz w:val="24"/>
          <w:szCs w:val="24"/>
          <w:lang w:val="de-DE"/>
        </w:rPr>
        <w:t>versucht</w:t>
      </w:r>
      <w:r w:rsidR="00A71B2A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, die Welt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für uns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>zu deuten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uns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2269">
        <w:rPr>
          <w:rFonts w:ascii="Times New Roman" w:hAnsi="Times New Roman" w:cs="Times New Roman"/>
          <w:sz w:val="24"/>
          <w:szCs w:val="24"/>
          <w:lang w:val="de-DE"/>
        </w:rPr>
        <w:t xml:space="preserve">in der Wirklichkeit,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r w:rsidR="00092269">
        <w:rPr>
          <w:rFonts w:ascii="Times New Roman" w:hAnsi="Times New Roman" w:cs="Times New Roman"/>
          <w:sz w:val="24"/>
          <w:szCs w:val="24"/>
          <w:lang w:val="de-DE"/>
        </w:rPr>
        <w:t xml:space="preserve">in den Gefühlen und Wünschen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zu orientieren. Es </w:t>
      </w:r>
      <w:r w:rsidR="00092269">
        <w:rPr>
          <w:rFonts w:ascii="Times New Roman" w:hAnsi="Times New Roman" w:cs="Times New Roman"/>
          <w:sz w:val="24"/>
          <w:szCs w:val="24"/>
          <w:lang w:val="de-DE"/>
        </w:rPr>
        <w:t>wird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2269">
        <w:rPr>
          <w:rFonts w:ascii="Times New Roman" w:hAnsi="Times New Roman" w:cs="Times New Roman"/>
          <w:sz w:val="24"/>
          <w:szCs w:val="24"/>
          <w:lang w:val="de-DE"/>
        </w:rPr>
        <w:t xml:space="preserve">von der Macht der Bilder und </w:t>
      </w:r>
      <w:r>
        <w:rPr>
          <w:rFonts w:ascii="Times New Roman" w:hAnsi="Times New Roman" w:cs="Times New Roman"/>
          <w:sz w:val="24"/>
          <w:szCs w:val="24"/>
          <w:lang w:val="de-DE"/>
        </w:rPr>
        <w:t>von einer ik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onischen Wende gesprochen. </w:t>
      </w:r>
    </w:p>
    <w:p w:rsidR="003C19C3" w:rsidRDefault="003C19C3" w:rsidP="003C19C3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C19C3" w:rsidRDefault="003C19C3" w:rsidP="003C19C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Aber das Wort „Bild“ hat verschiedene Bedeutungen, die </w:t>
      </w:r>
      <w:r w:rsidR="0063031C">
        <w:rPr>
          <w:rFonts w:ascii="Times New Roman" w:hAnsi="Times New Roman" w:cs="Times New Roman"/>
          <w:sz w:val="24"/>
          <w:szCs w:val="24"/>
          <w:lang w:val="de-DE"/>
        </w:rPr>
        <w:t xml:space="preserve">zu beachten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sind. Es hat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 xml:space="preserve">zunächst einmal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einen wörtlichen Sinn,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 xml:space="preserve">wie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wenn wir z.B.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>von unserem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Bild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>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einem Spiegel, in einer Fotografie oder in einem Porträt oder Gemälde sprechen.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>Dieses Wort kann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auch einen übertragenen Sinn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 xml:space="preserve"> annehmen und etwa </w:t>
      </w:r>
      <w:r>
        <w:rPr>
          <w:rFonts w:ascii="Times New Roman" w:hAnsi="Times New Roman" w:cs="Times New Roman"/>
          <w:sz w:val="24"/>
          <w:szCs w:val="24"/>
          <w:lang w:val="de-DE"/>
        </w:rPr>
        <w:t>eine Metapher oder ein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lastRenderedPageBreak/>
        <w:t>bildlichen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Ausdruck</w:t>
      </w:r>
      <w:r w:rsidR="000922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>bezeichnen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Bild bedeutet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>ebenso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Vorstellung oder Verstehen, wenn wir uns </w:t>
      </w:r>
      <w:r w:rsidR="00155D51">
        <w:rPr>
          <w:rFonts w:ascii="Times New Roman" w:hAnsi="Times New Roman" w:cs="Times New Roman"/>
          <w:sz w:val="24"/>
          <w:szCs w:val="24"/>
          <w:lang w:val="de-DE"/>
        </w:rPr>
        <w:t xml:space="preserve">etwa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ein Bild von etwas machen. </w:t>
      </w:r>
    </w:p>
    <w:p w:rsidR="003C19C3" w:rsidRDefault="003C19C3" w:rsidP="003C19C3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C19C3" w:rsidRDefault="00B60B71" w:rsidP="003C19C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Begriff vom</w:t>
      </w:r>
      <w:r w:rsidR="00143543">
        <w:rPr>
          <w:rFonts w:ascii="Times New Roman" w:hAnsi="Times New Roman" w:cs="Times New Roman"/>
          <w:sz w:val="24"/>
          <w:szCs w:val="24"/>
          <w:lang w:val="de-DE"/>
        </w:rPr>
        <w:t xml:space="preserve"> Bild hat eine wichtige Rolle in der Philosophiegeschichte gespielt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. Platon, und mit ihm die lange </w:t>
      </w:r>
      <w:r w:rsidR="00143543">
        <w:rPr>
          <w:rFonts w:ascii="Times New Roman" w:hAnsi="Times New Roman" w:cs="Times New Roman"/>
          <w:sz w:val="24"/>
          <w:szCs w:val="24"/>
          <w:lang w:val="de-DE"/>
        </w:rPr>
        <w:t>Tradition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des Platonismus, verstand die Ideen als Urbilder der sinnlichen Dinge, die als Abbilder der </w:t>
      </w:r>
      <w:r w:rsidR="00143543">
        <w:rPr>
          <w:rFonts w:ascii="Times New Roman" w:hAnsi="Times New Roman" w:cs="Times New Roman"/>
          <w:sz w:val="24"/>
          <w:szCs w:val="24"/>
          <w:lang w:val="de-DE"/>
        </w:rPr>
        <w:t>ersteren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erscheinen. Das Christentum </w:t>
      </w:r>
      <w:r w:rsidR="00092269">
        <w:rPr>
          <w:rFonts w:ascii="Times New Roman" w:hAnsi="Times New Roman" w:cs="Times New Roman"/>
          <w:sz w:val="24"/>
          <w:szCs w:val="24"/>
          <w:lang w:val="de-DE"/>
        </w:rPr>
        <w:t>setzte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diese Urbilder </w:t>
      </w:r>
      <w:r>
        <w:rPr>
          <w:rFonts w:ascii="Times New Roman" w:hAnsi="Times New Roman" w:cs="Times New Roman"/>
          <w:sz w:val="24"/>
          <w:szCs w:val="24"/>
          <w:lang w:val="de-DE"/>
        </w:rPr>
        <w:t>in den Schöpferg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ott. Die Neuzeit hat «die Welt als Bild begriffen», so lautet </w:t>
      </w:r>
      <w:r w:rsidR="00143543">
        <w:rPr>
          <w:rFonts w:ascii="Times New Roman" w:hAnsi="Times New Roman" w:cs="Times New Roman"/>
          <w:sz w:val="24"/>
          <w:szCs w:val="24"/>
          <w:lang w:val="de-DE"/>
        </w:rPr>
        <w:t xml:space="preserve">bekanntlich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>die These Heidegger</w:t>
      </w:r>
      <w:r w:rsidR="00143543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in seinem Aufsatz „Die Zeit des Weltbildes“</w:t>
      </w:r>
      <w:r w:rsidR="00143543">
        <w:rPr>
          <w:rFonts w:ascii="Times New Roman" w:hAnsi="Times New Roman" w:cs="Times New Roman"/>
          <w:sz w:val="24"/>
          <w:szCs w:val="24"/>
          <w:lang w:val="de-DE"/>
        </w:rPr>
        <w:t>;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das heißt, «das Sein des Seienden wird in der Vorgestelltheit des Seienden </w:t>
      </w:r>
      <w:r w:rsidR="00143543">
        <w:rPr>
          <w:rFonts w:ascii="Times New Roman" w:hAnsi="Times New Roman" w:cs="Times New Roman"/>
          <w:sz w:val="24"/>
          <w:szCs w:val="24"/>
          <w:lang w:val="de-DE"/>
        </w:rPr>
        <w:t>gesucht und gefunden». Dieses „S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ich über etwas ins Bild setzen“ finden wir </w:t>
      </w:r>
      <w:r w:rsidR="0063031C">
        <w:rPr>
          <w:rFonts w:ascii="Times New Roman" w:hAnsi="Times New Roman" w:cs="Times New Roman"/>
          <w:sz w:val="24"/>
          <w:szCs w:val="24"/>
          <w:lang w:val="de-DE"/>
        </w:rPr>
        <w:t>noch einmal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im </w:t>
      </w:r>
      <w:r w:rsidR="003C19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Tractatus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von Wittgenstein, wo </w:t>
      </w:r>
      <w:r w:rsidR="009E3138">
        <w:rPr>
          <w:rFonts w:ascii="Times New Roman" w:hAnsi="Times New Roman" w:cs="Times New Roman"/>
          <w:sz w:val="24"/>
          <w:szCs w:val="24"/>
          <w:lang w:val="de-DE"/>
        </w:rPr>
        <w:t>es geschrieben wird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3C19C3" w:rsidRPr="00F84C94">
        <w:rPr>
          <w:rFonts w:ascii="Times New Roman" w:hAnsi="Times New Roman" w:cs="Times New Roman"/>
          <w:sz w:val="24"/>
          <w:szCs w:val="24"/>
          <w:lang w:val="de-DE"/>
        </w:rPr>
        <w:t>«Das logische Bild der Tatsachen ist der Gedanke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>» (3); oder: «</w:t>
      </w:r>
      <w:r w:rsidR="003C19C3" w:rsidRPr="00D44D56">
        <w:rPr>
          <w:rFonts w:ascii="Times New Roman" w:hAnsi="Times New Roman" w:cs="Times New Roman"/>
          <w:sz w:val="24"/>
          <w:szCs w:val="24"/>
          <w:lang w:val="de-DE"/>
        </w:rPr>
        <w:t>Die Elemente des Bildes vertreten im Bild die Gegenst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ände» (2.131). </w:t>
      </w:r>
    </w:p>
    <w:p w:rsidR="003C19C3" w:rsidRDefault="003C19C3" w:rsidP="003C19C3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C19C3" w:rsidRPr="006D257B" w:rsidRDefault="009E3138" w:rsidP="003C19C3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Auch in der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0D84" w:rsidRPr="00143543">
        <w:rPr>
          <w:rFonts w:ascii="Times New Roman" w:hAnsi="Times New Roman" w:cs="Times New Roman"/>
          <w:sz w:val="24"/>
          <w:szCs w:val="24"/>
          <w:lang w:val="de-DE"/>
        </w:rPr>
        <w:t>abendländische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60D84" w:rsidRPr="001435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19C3" w:rsidRPr="00143543">
        <w:rPr>
          <w:rFonts w:ascii="Times New Roman" w:hAnsi="Times New Roman" w:cs="Times New Roman"/>
          <w:sz w:val="24"/>
          <w:szCs w:val="24"/>
          <w:lang w:val="de-DE"/>
        </w:rPr>
        <w:t>religiöse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C19C3" w:rsidRPr="0014354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>Kultur hat die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Bildm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etapher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 w:rsidR="00B60B71">
        <w:rPr>
          <w:rFonts w:ascii="Times New Roman" w:hAnsi="Times New Roman" w:cs="Times New Roman"/>
          <w:sz w:val="24"/>
          <w:szCs w:val="24"/>
          <w:lang w:val="de-DE"/>
        </w:rPr>
        <w:t>ausschlaggebende Rolle gespielt. Das betrifft vor allem 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Begriff </w:t>
      </w:r>
      <w:r w:rsidR="00B60B71">
        <w:rPr>
          <w:rFonts w:ascii="Times New Roman" w:hAnsi="Times New Roman" w:cs="Times New Roman"/>
          <w:sz w:val="24"/>
          <w:szCs w:val="24"/>
          <w:lang w:val="de-DE"/>
        </w:rPr>
        <w:t xml:space="preserve">des </w:t>
      </w:r>
      <w:r w:rsidR="003C19C3">
        <w:rPr>
          <w:rFonts w:ascii="Times New Roman" w:hAnsi="Times New Roman" w:cs="Times New Roman"/>
          <w:i/>
          <w:sz w:val="24"/>
          <w:szCs w:val="24"/>
          <w:lang w:val="de-DE"/>
        </w:rPr>
        <w:t xml:space="preserve">imago Dei </w:t>
      </w:r>
      <w:r w:rsidR="003C19C3" w:rsidRPr="00E617D3">
        <w:rPr>
          <w:rFonts w:ascii="Times New Roman" w:hAnsi="Times New Roman" w:cs="Times New Roman"/>
          <w:sz w:val="24"/>
          <w:szCs w:val="24"/>
          <w:lang w:val="de-DE"/>
        </w:rPr>
        <w:t>(Gotte</w:t>
      </w:r>
      <w:r w:rsidR="000D3955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="003C19C3" w:rsidRPr="00E617D3">
        <w:rPr>
          <w:rFonts w:ascii="Times New Roman" w:hAnsi="Times New Roman" w:cs="Times New Roman"/>
          <w:sz w:val="24"/>
          <w:szCs w:val="24"/>
          <w:lang w:val="de-DE"/>
        </w:rPr>
        <w:t>benbildlichkeit)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>. Ganz am Anfang der Bibel lesen wir: «Und Gott sprach: Lasset</w:t>
      </w:r>
      <w:r w:rsidR="003C19C3" w:rsidRPr="00E25435">
        <w:rPr>
          <w:rFonts w:ascii="Times New Roman" w:hAnsi="Times New Roman" w:cs="Times New Roman"/>
          <w:sz w:val="24"/>
          <w:szCs w:val="24"/>
          <w:lang w:val="de-DE"/>
        </w:rPr>
        <w:t xml:space="preserve"> uns Menschen machen, ein Bild, das uns gleich sei […]. </w:t>
      </w:r>
      <w:r w:rsidR="003C19C3" w:rsidRPr="00E617D3">
        <w:rPr>
          <w:rFonts w:ascii="Times New Roman" w:hAnsi="Times New Roman" w:cs="Times New Roman"/>
          <w:sz w:val="24"/>
          <w:szCs w:val="24"/>
          <w:lang w:val="de-DE"/>
        </w:rPr>
        <w:t>Und Gott schuf den Menschen zu seinem Bilde»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>. I</w:t>
      </w:r>
      <w:r w:rsidR="003C19C3" w:rsidRPr="008E17AB">
        <w:rPr>
          <w:rFonts w:ascii="Times New Roman" w:hAnsi="Times New Roman" w:cs="Times New Roman"/>
          <w:sz w:val="24"/>
          <w:szCs w:val="24"/>
          <w:lang w:val="de-DE"/>
        </w:rPr>
        <w:t xml:space="preserve">n den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Episteln </w:t>
      </w:r>
      <w:r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Neuen Testament</w:t>
      </w:r>
      <w:r w:rsidR="003C19C3" w:rsidRPr="008E17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ist vom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Christus als Ebenbild Gottes </w:t>
      </w:r>
      <w:r>
        <w:rPr>
          <w:rFonts w:ascii="Times New Roman" w:hAnsi="Times New Roman" w:cs="Times New Roman"/>
          <w:sz w:val="24"/>
          <w:szCs w:val="24"/>
          <w:lang w:val="de-DE"/>
        </w:rPr>
        <w:t>die Rede</w:t>
      </w:r>
      <w:r w:rsidR="00CF719D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>und</w:t>
      </w:r>
      <w:r w:rsidR="00FC0F48">
        <w:rPr>
          <w:rFonts w:ascii="Times New Roman" w:hAnsi="Times New Roman" w:cs="Times New Roman"/>
          <w:sz w:val="24"/>
          <w:szCs w:val="24"/>
          <w:lang w:val="de-DE"/>
        </w:rPr>
        <w:t xml:space="preserve"> dass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Christen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Ebenbild Gottes </w:t>
      </w:r>
      <w:r>
        <w:rPr>
          <w:rFonts w:ascii="Times New Roman" w:hAnsi="Times New Roman" w:cs="Times New Roman"/>
          <w:sz w:val="24"/>
          <w:szCs w:val="24"/>
          <w:lang w:val="de-DE"/>
        </w:rPr>
        <w:t>bzw.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Christi </w:t>
      </w:r>
      <w:r>
        <w:rPr>
          <w:rFonts w:ascii="Times New Roman" w:hAnsi="Times New Roman" w:cs="Times New Roman"/>
          <w:sz w:val="24"/>
          <w:szCs w:val="24"/>
          <w:lang w:val="de-DE"/>
        </w:rPr>
        <w:t>werden</w:t>
      </w:r>
      <w:r w:rsidR="00FC0F48">
        <w:rPr>
          <w:rFonts w:ascii="Times New Roman" w:hAnsi="Times New Roman" w:cs="Times New Roman"/>
          <w:sz w:val="24"/>
          <w:szCs w:val="24"/>
          <w:lang w:val="de-DE"/>
        </w:rPr>
        <w:t xml:space="preserve"> sollen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C0F4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C19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3C19C3" w:rsidRDefault="003C19C3" w:rsidP="003C19C3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70549" w:rsidRDefault="003C19C3" w:rsidP="00070549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können wir mit Fichte dieses The</w:t>
      </w:r>
      <w:r w:rsidR="001743C0">
        <w:rPr>
          <w:rFonts w:ascii="Times New Roman" w:hAnsi="Times New Roman" w:cs="Times New Roman"/>
          <w:sz w:val="24"/>
          <w:szCs w:val="24"/>
          <w:lang w:val="de-DE"/>
        </w:rPr>
        <w:t>ma des Bildes entwickeln? 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wiefern kann Fichte </w:t>
      </w:r>
      <w:r w:rsidR="00092269">
        <w:rPr>
          <w:rFonts w:ascii="Times New Roman" w:hAnsi="Times New Roman" w:cs="Times New Roman"/>
          <w:sz w:val="24"/>
          <w:szCs w:val="24"/>
          <w:lang w:val="de-DE"/>
        </w:rPr>
        <w:t xml:space="preserve">uns </w:t>
      </w:r>
      <w:r w:rsidR="00B60B71">
        <w:rPr>
          <w:rFonts w:ascii="Times New Roman" w:hAnsi="Times New Roman" w:cs="Times New Roman"/>
          <w:sz w:val="24"/>
          <w:szCs w:val="24"/>
          <w:lang w:val="de-DE"/>
        </w:rPr>
        <w:t>dazu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helfen? Wie hat er das Bild gedacht? </w:t>
      </w:r>
      <w:r w:rsidR="0052577A">
        <w:rPr>
          <w:rFonts w:ascii="Times New Roman" w:hAnsi="Times New Roman" w:cs="Times New Roman"/>
          <w:sz w:val="24"/>
          <w:szCs w:val="24"/>
          <w:lang w:val="de-DE"/>
        </w:rPr>
        <w:t xml:space="preserve">Wie ist das Grundphänomen des Bildes aus seiner Sicht zu verstehen? </w:t>
      </w:r>
      <w:r w:rsidR="000A4DB8">
        <w:rPr>
          <w:rFonts w:ascii="Times New Roman" w:hAnsi="Times New Roman" w:cs="Times New Roman"/>
          <w:sz w:val="24"/>
          <w:szCs w:val="24"/>
          <w:lang w:val="de-DE"/>
        </w:rPr>
        <w:t xml:space="preserve">In letzter Zeit </w:t>
      </w:r>
      <w:r w:rsidR="00660D84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4560F7">
        <w:rPr>
          <w:rFonts w:ascii="Times New Roman" w:hAnsi="Times New Roman" w:cs="Times New Roman"/>
          <w:sz w:val="24"/>
          <w:szCs w:val="24"/>
          <w:lang w:val="de-DE"/>
        </w:rPr>
        <w:t xml:space="preserve"> dieses Thema </w:t>
      </w:r>
      <w:r w:rsidR="001C0227">
        <w:rPr>
          <w:rFonts w:ascii="Times New Roman" w:hAnsi="Times New Roman" w:cs="Times New Roman"/>
          <w:sz w:val="24"/>
          <w:szCs w:val="24"/>
          <w:lang w:val="de-DE"/>
        </w:rPr>
        <w:t>ein zunehmender Gegen</w:t>
      </w:r>
      <w:r w:rsidR="00660D84">
        <w:rPr>
          <w:rFonts w:ascii="Times New Roman" w:hAnsi="Times New Roman" w:cs="Times New Roman"/>
          <w:sz w:val="24"/>
          <w:szCs w:val="24"/>
          <w:lang w:val="de-DE"/>
        </w:rPr>
        <w:t xml:space="preserve">stand der Forschung gewesen.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660D84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ersten Phase </w:t>
      </w:r>
      <w:r w:rsidR="00B60B71">
        <w:rPr>
          <w:rFonts w:ascii="Times New Roman" w:hAnsi="Times New Roman" w:cs="Times New Roman"/>
          <w:sz w:val="24"/>
          <w:szCs w:val="24"/>
          <w:lang w:val="de-DE"/>
        </w:rPr>
        <w:t>von Fichtes Denkweg</w:t>
      </w:r>
      <w:r w:rsidR="00564103">
        <w:rPr>
          <w:rFonts w:ascii="Times New Roman" w:hAnsi="Times New Roman" w:cs="Times New Roman"/>
          <w:sz w:val="24"/>
          <w:szCs w:val="24"/>
          <w:lang w:val="de-DE"/>
        </w:rPr>
        <w:t xml:space="preserve"> stellt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 Einbildungskraft die Quelle der Bilder und des </w:t>
      </w:r>
      <w:r w:rsidRPr="0063031C">
        <w:rPr>
          <w:rFonts w:ascii="Times New Roman" w:hAnsi="Times New Roman" w:cs="Times New Roman"/>
          <w:sz w:val="24"/>
          <w:szCs w:val="24"/>
          <w:lang w:val="de-DE"/>
        </w:rPr>
        <w:t>Bildens</w:t>
      </w:r>
      <w:r w:rsidR="00564103">
        <w:rPr>
          <w:rFonts w:ascii="Times New Roman" w:hAnsi="Times New Roman" w:cs="Times New Roman"/>
          <w:sz w:val="24"/>
          <w:szCs w:val="24"/>
          <w:lang w:val="de-DE"/>
        </w:rPr>
        <w:t xml:space="preserve"> dar</w:t>
      </w:r>
      <w:r w:rsidR="000B7620" w:rsidRPr="0063031C">
        <w:rPr>
          <w:rFonts w:ascii="Times New Roman" w:hAnsi="Times New Roman" w:cs="Times New Roman"/>
          <w:sz w:val="24"/>
          <w:szCs w:val="24"/>
          <w:lang w:val="de-DE"/>
        </w:rPr>
        <w:t>, ähnlich wie bei Kant</w:t>
      </w:r>
      <w:r w:rsidRPr="0063031C">
        <w:rPr>
          <w:rFonts w:ascii="Times New Roman" w:hAnsi="Times New Roman" w:cs="Times New Roman"/>
          <w:sz w:val="24"/>
          <w:szCs w:val="24"/>
          <w:lang w:val="de-DE"/>
        </w:rPr>
        <w:t>, und das Wissen des Ich wird als ideelle Tätigkeit g</w:t>
      </w:r>
      <w:r w:rsidR="00EB1DCB" w:rsidRPr="0063031C">
        <w:rPr>
          <w:rFonts w:ascii="Times New Roman" w:hAnsi="Times New Roman" w:cs="Times New Roman"/>
          <w:sz w:val="24"/>
          <w:szCs w:val="24"/>
          <w:lang w:val="de-DE"/>
        </w:rPr>
        <w:t xml:space="preserve">efasst. </w:t>
      </w:r>
      <w:r w:rsidR="00B7039A" w:rsidRPr="0063031C">
        <w:rPr>
          <w:rFonts w:ascii="Times New Roman" w:hAnsi="Times New Roman" w:cs="Times New Roman"/>
          <w:sz w:val="24"/>
          <w:szCs w:val="24"/>
          <w:lang w:val="de-DE"/>
        </w:rPr>
        <w:t xml:space="preserve">Nach dem </w:t>
      </w:r>
      <w:r w:rsidR="00B7039A">
        <w:rPr>
          <w:rFonts w:ascii="Times New Roman" w:hAnsi="Times New Roman" w:cs="Times New Roman"/>
          <w:sz w:val="24"/>
          <w:szCs w:val="24"/>
          <w:lang w:val="de-DE"/>
        </w:rPr>
        <w:t>Atheismusstreit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hat er den Begriff des „Bildes“ noch intensiver benutzt. 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B7039A" w:rsidRPr="0099145F">
        <w:rPr>
          <w:rFonts w:ascii="Times New Roman" w:hAnsi="Times New Roman" w:cs="Times New Roman"/>
          <w:sz w:val="24"/>
          <w:szCs w:val="24"/>
          <w:lang w:val="de-DE"/>
        </w:rPr>
        <w:t xml:space="preserve"> legte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 xml:space="preserve"> das Wissen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als Bild aus, </w:t>
      </w:r>
      <w:r w:rsidR="000A4DB8">
        <w:rPr>
          <w:rFonts w:ascii="Times New Roman" w:hAnsi="Times New Roman" w:cs="Times New Roman"/>
          <w:sz w:val="24"/>
          <w:szCs w:val="24"/>
          <w:lang w:val="de-DE"/>
        </w:rPr>
        <w:t xml:space="preserve">und behauptet </w:t>
      </w:r>
      <w:r>
        <w:rPr>
          <w:rFonts w:ascii="Times New Roman" w:hAnsi="Times New Roman" w:cs="Times New Roman"/>
          <w:sz w:val="24"/>
          <w:szCs w:val="24"/>
          <w:lang w:val="de-DE"/>
        </w:rPr>
        <w:t>«daß das Seyn nur in Gott sey, nicht ausser ihm, daß drum alles, was im Wissen vorkomme, eben nur seyn könne Bild. […] Die Bilder sind, daß ich mich so ausdrüke, von höchst verschiednen Potenzen; dem Seyn näher liegend, oder entfernter. Wir wollen Wahrheit; dies kann nicht heißen, wir wollen das Seyn, sondern wir wollen allenthalben das dem Seyn am nächsten liegende Bild. […] Die W.L. ist drum eine Analyse des ganzen Bildersystems, in seinen Abstufungen u. Verhältnissen» (WL12, GA II/13, 83).</w:t>
      </w:r>
      <w:r w:rsidR="00070549" w:rsidRPr="000705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70549" w:rsidRPr="0099145F" w:rsidRDefault="00070549" w:rsidP="00070549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Dementsprechen</w:t>
      </w:r>
      <w:r w:rsidR="001743C0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B91C8C">
        <w:rPr>
          <w:rFonts w:ascii="Times New Roman" w:hAnsi="Times New Roman" w:cs="Times New Roman"/>
          <w:sz w:val="24"/>
          <w:szCs w:val="24"/>
          <w:lang w:val="de-DE"/>
        </w:rPr>
        <w:t xml:space="preserve"> könnte das Hauptthema </w:t>
      </w:r>
      <w:r w:rsidR="00560E0A">
        <w:rPr>
          <w:rFonts w:ascii="Times New Roman" w:hAnsi="Times New Roman" w:cs="Times New Roman"/>
          <w:sz w:val="24"/>
          <w:szCs w:val="24"/>
          <w:lang w:val="de-DE"/>
        </w:rPr>
        <w:t xml:space="preserve">vorläufig </w:t>
      </w:r>
      <w:r w:rsidR="00B91C8C">
        <w:rPr>
          <w:rFonts w:ascii="Times New Roman" w:hAnsi="Times New Roman" w:cs="Times New Roman"/>
          <w:sz w:val="24"/>
          <w:szCs w:val="24"/>
          <w:lang w:val="de-DE"/>
        </w:rPr>
        <w:t>in die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folgenden </w:t>
      </w:r>
      <w:r w:rsidR="00560E0A">
        <w:rPr>
          <w:rFonts w:ascii="Times New Roman" w:hAnsi="Times New Roman" w:cs="Times New Roman"/>
          <w:sz w:val="24"/>
          <w:szCs w:val="24"/>
          <w:lang w:val="de-DE"/>
        </w:rPr>
        <w:t>Schwerpunkte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gegliedert 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>werden</w:t>
      </w:r>
      <w:r w:rsidR="00E051D3" w:rsidRPr="0099145F">
        <w:rPr>
          <w:rFonts w:ascii="Times New Roman" w:hAnsi="Times New Roman" w:cs="Times New Roman"/>
          <w:sz w:val="24"/>
          <w:szCs w:val="24"/>
          <w:lang w:val="de-DE"/>
        </w:rPr>
        <w:t>, die auch in flexib</w:t>
      </w:r>
      <w:r w:rsidR="00874632">
        <w:rPr>
          <w:rFonts w:ascii="Times New Roman" w:hAnsi="Times New Roman" w:cs="Times New Roman"/>
          <w:sz w:val="24"/>
          <w:szCs w:val="24"/>
          <w:lang w:val="de-DE"/>
        </w:rPr>
        <w:t>lem Bezug auf die F</w:t>
      </w:r>
      <w:r w:rsidR="00EB3C66" w:rsidRPr="0099145F">
        <w:rPr>
          <w:rFonts w:ascii="Times New Roman" w:hAnsi="Times New Roman" w:cs="Times New Roman"/>
          <w:sz w:val="24"/>
          <w:szCs w:val="24"/>
          <w:lang w:val="de-DE"/>
        </w:rPr>
        <w:t>ichtische Thematisierung des Bildes gedacht werden soll</w:t>
      </w:r>
      <w:r w:rsidR="001E07DC" w:rsidRPr="0099145F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EB3C66" w:rsidRPr="0099145F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70549" w:rsidRP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0549">
        <w:rPr>
          <w:rFonts w:ascii="Times New Roman" w:hAnsi="Times New Roman" w:cs="Times New Roman"/>
          <w:sz w:val="24"/>
          <w:szCs w:val="24"/>
          <w:lang w:val="de-DE"/>
        </w:rPr>
        <w:t>1. Bild, Bilden, Einbildungskraft</w:t>
      </w:r>
    </w:p>
    <w:p w:rsidR="00070549" w:rsidRP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70549">
        <w:rPr>
          <w:rFonts w:ascii="Times New Roman" w:hAnsi="Times New Roman" w:cs="Times New Roman"/>
          <w:sz w:val="24"/>
          <w:szCs w:val="24"/>
          <w:lang w:val="de-DE"/>
        </w:rPr>
        <w:t>2. Bild und Realität</w:t>
      </w:r>
    </w:p>
    <w:p w:rsid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0877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de-DE"/>
        </w:rPr>
        <w:t>Die Religion und der Begriff des Bildes</w:t>
      </w:r>
    </w:p>
    <w:p w:rsidR="00070549" w:rsidRPr="00F60877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r w:rsidR="00C94273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Pr="00F60877">
        <w:rPr>
          <w:rFonts w:ascii="Times New Roman" w:hAnsi="Times New Roman" w:cs="Times New Roman"/>
          <w:sz w:val="24"/>
          <w:szCs w:val="24"/>
          <w:lang w:val="de-DE"/>
        </w:rPr>
        <w:t>Bild und die ethische Bestimmung des Menschen</w:t>
      </w:r>
    </w:p>
    <w:p w:rsidR="00070549" w:rsidRDefault="00C94273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r w:rsidR="0063044C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>
        <w:rPr>
          <w:rFonts w:ascii="Times New Roman" w:hAnsi="Times New Roman" w:cs="Times New Roman"/>
          <w:sz w:val="24"/>
          <w:szCs w:val="24"/>
          <w:lang w:val="de-DE"/>
        </w:rPr>
        <w:t>Bild in der jurist</w:t>
      </w:r>
      <w:r w:rsidR="00070549">
        <w:rPr>
          <w:rFonts w:ascii="Times New Roman" w:hAnsi="Times New Roman" w:cs="Times New Roman"/>
          <w:sz w:val="24"/>
          <w:szCs w:val="24"/>
          <w:lang w:val="de-DE"/>
        </w:rPr>
        <w:t>ischen, politischen und historischen Lehre</w:t>
      </w:r>
    </w:p>
    <w:p w:rsidR="00070549" w:rsidRPr="00F60877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F60877">
        <w:rPr>
          <w:rFonts w:ascii="Times New Roman" w:hAnsi="Times New Roman" w:cs="Times New Roman"/>
          <w:sz w:val="24"/>
          <w:szCs w:val="24"/>
          <w:lang w:val="de-DE"/>
        </w:rPr>
        <w:t>. Das ästhetische Bild</w:t>
      </w:r>
    </w:p>
    <w:p w:rsidR="00070549" w:rsidRPr="00F60877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7</w:t>
      </w:r>
      <w:r w:rsidRPr="00F6087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Die pädagogische Bildung</w:t>
      </w:r>
    </w:p>
    <w:p w:rsid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F60877">
        <w:rPr>
          <w:rFonts w:ascii="Times New Roman" w:hAnsi="Times New Roman" w:cs="Times New Roman"/>
          <w:sz w:val="24"/>
          <w:szCs w:val="24"/>
          <w:lang w:val="de-DE"/>
        </w:rPr>
        <w:t>. Unsere Zeit der Bilder</w:t>
      </w:r>
    </w:p>
    <w:p w:rsid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70549" w:rsidRDefault="00070549" w:rsidP="00070549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Eine konkrete </w:t>
      </w:r>
      <w:r w:rsidR="00092269">
        <w:rPr>
          <w:rFonts w:ascii="Times New Roman" w:hAnsi="Times New Roman" w:cs="Times New Roman"/>
          <w:sz w:val="24"/>
          <w:szCs w:val="24"/>
          <w:lang w:val="de-DE"/>
        </w:rPr>
        <w:t>Einteilung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der Sektionen nach Forschungsthemen wird erst </w:t>
      </w:r>
      <w:r w:rsidR="00F04A57">
        <w:rPr>
          <w:rFonts w:ascii="Times New Roman" w:hAnsi="Times New Roman" w:cs="Times New Roman"/>
          <w:sz w:val="24"/>
          <w:szCs w:val="24"/>
          <w:lang w:val="de-DE"/>
        </w:rPr>
        <w:t>endgültig festgelegt</w:t>
      </w:r>
      <w:r>
        <w:rPr>
          <w:rFonts w:ascii="Times New Roman" w:hAnsi="Times New Roman" w:cs="Times New Roman"/>
          <w:sz w:val="24"/>
          <w:szCs w:val="24"/>
          <w:lang w:val="de-DE"/>
        </w:rPr>
        <w:t>, nach</w:t>
      </w:r>
      <w:r w:rsidR="000E231C">
        <w:rPr>
          <w:rFonts w:ascii="Times New Roman" w:hAnsi="Times New Roman" w:cs="Times New Roman"/>
          <w:sz w:val="24"/>
          <w:szCs w:val="24"/>
          <w:lang w:val="de-DE"/>
        </w:rPr>
        <w:t xml:space="preserve">dem alle Beitragsvorschläge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eingegangen sind. Obwohl das Thema des Kongresses das Bild ist, </w:t>
      </w:r>
      <w:r w:rsidR="0063031C">
        <w:rPr>
          <w:rFonts w:ascii="Times New Roman" w:hAnsi="Times New Roman" w:cs="Times New Roman"/>
          <w:sz w:val="24"/>
          <w:szCs w:val="24"/>
          <w:lang w:val="de-DE"/>
        </w:rPr>
        <w:t>möchte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der Kongress die gegenwärtige Forschung an Fic</w:t>
      </w:r>
      <w:r w:rsidR="009A6301">
        <w:rPr>
          <w:rFonts w:ascii="Times New Roman" w:hAnsi="Times New Roman" w:cs="Times New Roman"/>
          <w:sz w:val="24"/>
          <w:szCs w:val="24"/>
          <w:lang w:val="de-DE"/>
        </w:rPr>
        <w:t>hte aufnehmen, so dass jeder 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Ge</w:t>
      </w:r>
      <w:r w:rsidR="002C337A">
        <w:rPr>
          <w:rFonts w:ascii="Times New Roman" w:hAnsi="Times New Roman" w:cs="Times New Roman"/>
          <w:sz w:val="24"/>
          <w:szCs w:val="24"/>
          <w:lang w:val="de-DE"/>
        </w:rPr>
        <w:t>genstand seiner Untersuchung ein</w:t>
      </w:r>
      <w:r>
        <w:rPr>
          <w:rFonts w:ascii="Times New Roman" w:hAnsi="Times New Roman" w:cs="Times New Roman"/>
          <w:sz w:val="24"/>
          <w:szCs w:val="24"/>
          <w:lang w:val="de-DE"/>
        </w:rPr>
        <w:t>bringen kann.</w:t>
      </w:r>
      <w:r w:rsidR="002C337A">
        <w:rPr>
          <w:rFonts w:ascii="Times New Roman" w:hAnsi="Times New Roman" w:cs="Times New Roman"/>
          <w:sz w:val="24"/>
          <w:szCs w:val="24"/>
          <w:lang w:val="de-DE"/>
        </w:rPr>
        <w:t xml:space="preserve"> Das Programm wird in parallele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Sektionen </w:t>
      </w:r>
      <w:r w:rsidR="002C337A">
        <w:rPr>
          <w:rFonts w:ascii="Times New Roman" w:hAnsi="Times New Roman" w:cs="Times New Roman"/>
          <w:sz w:val="24"/>
          <w:szCs w:val="24"/>
          <w:lang w:val="de-DE"/>
        </w:rPr>
        <w:t>eingeteilt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70549" w:rsidRDefault="00070549" w:rsidP="00070549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Jeder Interessierte muss 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 xml:space="preserve">bis zum 30. </w:t>
      </w:r>
      <w:r w:rsidR="0063031C">
        <w:rPr>
          <w:rFonts w:ascii="Times New Roman" w:hAnsi="Times New Roman" w:cs="Times New Roman"/>
          <w:sz w:val="24"/>
          <w:szCs w:val="24"/>
          <w:lang w:val="de-DE"/>
        </w:rPr>
        <w:t>September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 xml:space="preserve"> 2014 per e-mail (Adresse: </w:t>
      </w:r>
      <w:hyperlink r:id="rId9" w:history="1">
        <w:r w:rsidRPr="0099145F">
          <w:rPr>
            <w:rStyle w:val="Hipervnculo"/>
            <w:rFonts w:ascii="Times New Roman" w:hAnsi="Times New Roman" w:cs="Times New Roman"/>
            <w:sz w:val="24"/>
            <w:szCs w:val="24"/>
            <w:lang w:val="de-DE"/>
          </w:rPr>
          <w:t>fichtekongress2015@gmail.com</w:t>
        </w:r>
      </w:hyperlink>
      <w:r w:rsidR="009A6301" w:rsidRPr="0099145F">
        <w:rPr>
          <w:rFonts w:ascii="Times New Roman" w:hAnsi="Times New Roman" w:cs="Times New Roman"/>
          <w:sz w:val="24"/>
          <w:szCs w:val="24"/>
          <w:lang w:val="de-DE"/>
        </w:rPr>
        <w:t>) den provisorischen T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 xml:space="preserve">itel sowie die Zuordnung seines Beitrags unter die acht oben angegebenen </w:t>
      </w:r>
      <w:r w:rsidR="00F04A57">
        <w:rPr>
          <w:rFonts w:ascii="Times New Roman" w:hAnsi="Times New Roman" w:cs="Times New Roman"/>
          <w:sz w:val="24"/>
          <w:szCs w:val="24"/>
          <w:lang w:val="de-DE"/>
        </w:rPr>
        <w:t>Schwerpunkte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 xml:space="preserve"> einreichen. Wir bitten dafür </w:t>
      </w:r>
      <w:r w:rsidR="0063031C">
        <w:rPr>
          <w:rFonts w:ascii="Times New Roman" w:hAnsi="Times New Roman" w:cs="Times New Roman"/>
          <w:sz w:val="24"/>
          <w:szCs w:val="24"/>
          <w:lang w:val="de-DE"/>
        </w:rPr>
        <w:t>das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 xml:space="preserve"> Einschr</w:t>
      </w:r>
      <w:r w:rsidR="009A6301" w:rsidRPr="0099145F">
        <w:rPr>
          <w:rFonts w:ascii="Times New Roman" w:hAnsi="Times New Roman" w:cs="Times New Roman"/>
          <w:sz w:val="24"/>
          <w:szCs w:val="24"/>
          <w:lang w:val="de-DE"/>
        </w:rPr>
        <w:t>eibeformular zu benutzen</w:t>
      </w:r>
      <w:r w:rsidRPr="0099145F">
        <w:rPr>
          <w:rFonts w:ascii="Times New Roman" w:hAnsi="Times New Roman" w:cs="Times New Roman"/>
          <w:sz w:val="24"/>
          <w:szCs w:val="24"/>
          <w:lang w:val="de-DE"/>
        </w:rPr>
        <w:t>. Bis spätestens 15. Dezember 2014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soll ein definitiv</w:t>
      </w:r>
      <w:r w:rsidR="009A6301">
        <w:rPr>
          <w:rFonts w:ascii="Times New Roman" w:hAnsi="Times New Roman" w:cs="Times New Roman"/>
          <w:sz w:val="24"/>
          <w:szCs w:val="24"/>
          <w:lang w:val="de-DE"/>
        </w:rPr>
        <w:t>er Titel mit einer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kurzen </w:t>
      </w:r>
      <w:r w:rsidR="009A6301">
        <w:rPr>
          <w:rFonts w:ascii="Times New Roman" w:hAnsi="Times New Roman" w:cs="Times New Roman"/>
          <w:sz w:val="24"/>
          <w:szCs w:val="24"/>
          <w:lang w:val="de-DE"/>
        </w:rPr>
        <w:t>Zusammenfassung</w:t>
      </w:r>
      <w:r w:rsidR="00EB1DCB">
        <w:rPr>
          <w:rFonts w:ascii="Times New Roman" w:hAnsi="Times New Roman" w:cs="Times New Roman"/>
          <w:sz w:val="24"/>
          <w:szCs w:val="24"/>
          <w:lang w:val="de-DE"/>
        </w:rPr>
        <w:t xml:space="preserve"> (maximal 3000 Zeichen, L</w:t>
      </w:r>
      <w:r>
        <w:rPr>
          <w:rFonts w:ascii="Times New Roman" w:hAnsi="Times New Roman" w:cs="Times New Roman"/>
          <w:sz w:val="24"/>
          <w:szCs w:val="24"/>
          <w:lang w:val="de-DE"/>
        </w:rPr>
        <w:t>eerzeichen inklusive) per e-mail vorliegen. Die Sprache</w:t>
      </w:r>
      <w:r w:rsidR="00115EC2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des Kongresses sind Deutsch, Englisch, Französisch und Spanisch. </w:t>
      </w:r>
    </w:p>
    <w:p w:rsid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70549" w:rsidRPr="00115EC2" w:rsidRDefault="00070549" w:rsidP="00070549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Kongressgebühren sind 50 €; für Studente</w:t>
      </w:r>
      <w:r w:rsidR="001743C0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20 €. Eine finanzielle Unterstützung für die Teilnahme an dem </w:t>
      </w:r>
      <w:r w:rsidRPr="00115EC2">
        <w:rPr>
          <w:rFonts w:ascii="Times New Roman" w:hAnsi="Times New Roman" w:cs="Times New Roman"/>
          <w:sz w:val="24"/>
          <w:szCs w:val="24"/>
          <w:lang w:val="de-DE"/>
        </w:rPr>
        <w:t xml:space="preserve">Kongress ist </w:t>
      </w:r>
      <w:r w:rsidR="00115EC2" w:rsidRPr="00115EC2">
        <w:rPr>
          <w:rFonts w:ascii="Times New Roman" w:hAnsi="Times New Roman"/>
          <w:sz w:val="24"/>
          <w:szCs w:val="24"/>
          <w:lang w:val="de-DE"/>
        </w:rPr>
        <w:t>entsprechend unseren wirtschaftlichen Möglichkeiten</w:t>
      </w:r>
      <w:r w:rsidR="00115EC2" w:rsidRPr="00115EC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83BAA" w:rsidRPr="00115EC2">
        <w:rPr>
          <w:rFonts w:ascii="Times New Roman" w:hAnsi="Times New Roman" w:cs="Times New Roman"/>
          <w:sz w:val="24"/>
          <w:szCs w:val="24"/>
          <w:lang w:val="de-DE"/>
        </w:rPr>
        <w:t>vorhergesehen</w:t>
      </w:r>
      <w:r w:rsidRPr="00115EC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70549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86B50" w:rsidRDefault="000D3955" w:rsidP="00070549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Fragen</w:t>
      </w:r>
      <w:r w:rsidR="000705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15EC2">
        <w:rPr>
          <w:rFonts w:ascii="Times New Roman" w:hAnsi="Times New Roman" w:cs="Times New Roman"/>
          <w:sz w:val="24"/>
          <w:szCs w:val="24"/>
          <w:lang w:val="de-DE"/>
        </w:rPr>
        <w:t>richten</w:t>
      </w:r>
      <w:r w:rsidR="00070549">
        <w:rPr>
          <w:rFonts w:ascii="Times New Roman" w:hAnsi="Times New Roman" w:cs="Times New Roman"/>
          <w:sz w:val="24"/>
          <w:szCs w:val="24"/>
          <w:lang w:val="de-DE"/>
        </w:rPr>
        <w:t xml:space="preserve"> Sie bitte an </w:t>
      </w:r>
      <w:hyperlink r:id="rId10" w:history="1">
        <w:r w:rsidR="00070549">
          <w:rPr>
            <w:rStyle w:val="Hipervnculo"/>
            <w:rFonts w:ascii="Times New Roman" w:hAnsi="Times New Roman" w:cs="Times New Roman"/>
            <w:sz w:val="24"/>
            <w:szCs w:val="24"/>
            <w:lang w:val="de-DE"/>
          </w:rPr>
          <w:t>fichtekongress2015</w:t>
        </w:r>
        <w:r w:rsidR="00070549" w:rsidRPr="00821BCC">
          <w:rPr>
            <w:rStyle w:val="Hipervnculo"/>
            <w:rFonts w:ascii="Times New Roman" w:hAnsi="Times New Roman" w:cs="Times New Roman"/>
            <w:sz w:val="24"/>
            <w:szCs w:val="24"/>
            <w:lang w:val="de-DE"/>
          </w:rPr>
          <w:t>@gmail.com</w:t>
        </w:r>
      </w:hyperlink>
      <w:r w:rsidR="0007054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286B50" w:rsidRDefault="00286B50" w:rsidP="00286B5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86B50" w:rsidRDefault="00286B50" w:rsidP="00286B5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86B50" w:rsidRDefault="00286B50" w:rsidP="00286B5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86B50" w:rsidRPr="00286B50" w:rsidRDefault="00070549" w:rsidP="00286B5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86B50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286B50" w:rsidRPr="00286B50">
        <w:rPr>
          <w:rFonts w:ascii="Times New Roman" w:hAnsi="Times New Roman" w:cs="Times New Roman"/>
          <w:sz w:val="24"/>
          <w:szCs w:val="24"/>
          <w:lang w:val="de-DE"/>
        </w:rPr>
        <w:t>rof. Jacinto Rivera de Rosales</w:t>
      </w:r>
    </w:p>
    <w:p w:rsidR="00286B50" w:rsidRPr="00286B50" w:rsidRDefault="00E66D18" w:rsidP="00286B5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Präsident</w:t>
      </w:r>
      <w:r w:rsidR="00286B50" w:rsidRPr="00286B50">
        <w:rPr>
          <w:rFonts w:ascii="Times New Roman" w:hAnsi="Times New Roman" w:cs="Times New Roman"/>
          <w:sz w:val="24"/>
          <w:szCs w:val="24"/>
          <w:lang w:val="de-DE"/>
        </w:rPr>
        <w:t xml:space="preserve"> der Internationalen Fichte-Gesellschaft</w:t>
      </w:r>
    </w:p>
    <w:p w:rsidR="00070549" w:rsidRPr="00286B50" w:rsidRDefault="001C0227" w:rsidP="00286B5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70549" w:rsidRPr="00286B50">
          <w:rPr>
            <w:rStyle w:val="Hipervnculo"/>
            <w:rFonts w:ascii="Times New Roman" w:hAnsi="Times New Roman" w:cs="Times New Roman"/>
            <w:sz w:val="24"/>
            <w:szCs w:val="24"/>
          </w:rPr>
          <w:t>jrivera@fsof.uned.es</w:t>
        </w:r>
      </w:hyperlink>
      <w:r w:rsidR="00070549" w:rsidRPr="00286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549" w:rsidRPr="003406A7" w:rsidRDefault="00070549" w:rsidP="0007054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C19C3" w:rsidRPr="003406A7" w:rsidRDefault="003C19C3" w:rsidP="00D252F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F6F48" w:rsidRPr="003406A7" w:rsidRDefault="007F6F48" w:rsidP="00222616">
      <w:pPr>
        <w:pStyle w:val="Sinespaciado"/>
      </w:pPr>
    </w:p>
    <w:p w:rsidR="007F6F48" w:rsidRPr="003406A7" w:rsidRDefault="007F6F48" w:rsidP="00222616">
      <w:pPr>
        <w:pStyle w:val="Sinespaciado"/>
      </w:pPr>
    </w:p>
    <w:p w:rsidR="007F6F48" w:rsidRPr="003406A7" w:rsidRDefault="007F6F48" w:rsidP="007F6F48">
      <w:pPr>
        <w:pStyle w:val="Sinespaciado"/>
        <w:jc w:val="center"/>
      </w:pPr>
    </w:p>
    <w:sectPr w:rsidR="007F6F48" w:rsidRPr="003406A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A5" w:rsidRDefault="000B68A5" w:rsidP="00315F90">
      <w:pPr>
        <w:spacing w:after="0" w:line="240" w:lineRule="auto"/>
      </w:pPr>
      <w:r>
        <w:separator/>
      </w:r>
    </w:p>
  </w:endnote>
  <w:endnote w:type="continuationSeparator" w:id="0">
    <w:p w:rsidR="000B68A5" w:rsidRDefault="000B68A5" w:rsidP="0031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A5" w:rsidRDefault="000B68A5" w:rsidP="00315F90">
      <w:pPr>
        <w:spacing w:after="0" w:line="240" w:lineRule="auto"/>
      </w:pPr>
      <w:r>
        <w:separator/>
      </w:r>
    </w:p>
  </w:footnote>
  <w:footnote w:type="continuationSeparator" w:id="0">
    <w:p w:rsidR="000B68A5" w:rsidRDefault="000B68A5" w:rsidP="0031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29BE3621A524B7C8D2C3FAE4F268A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0227" w:rsidRDefault="001C0227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15F90">
          <w:rPr>
            <w:rFonts w:asciiTheme="majorHAnsi" w:eastAsiaTheme="majorEastAsia" w:hAnsiTheme="majorHAnsi" w:cstheme="majorBidi"/>
            <w:sz w:val="32"/>
            <w:szCs w:val="32"/>
          </w:rPr>
          <w:t>ht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tp://www.fichte-gesellschaft.de</w:t>
        </w:r>
      </w:p>
    </w:sdtContent>
  </w:sdt>
  <w:p w:rsidR="001C0227" w:rsidRDefault="001C02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16"/>
    <w:rsid w:val="00070549"/>
    <w:rsid w:val="00092269"/>
    <w:rsid w:val="000A4DB8"/>
    <w:rsid w:val="000B68A5"/>
    <w:rsid w:val="000B7620"/>
    <w:rsid w:val="000D3955"/>
    <w:rsid w:val="000E231C"/>
    <w:rsid w:val="000F48EE"/>
    <w:rsid w:val="00115EC2"/>
    <w:rsid w:val="00143543"/>
    <w:rsid w:val="00155D51"/>
    <w:rsid w:val="001743C0"/>
    <w:rsid w:val="001B4A06"/>
    <w:rsid w:val="001C0227"/>
    <w:rsid w:val="001D4244"/>
    <w:rsid w:val="001E07DC"/>
    <w:rsid w:val="00222616"/>
    <w:rsid w:val="00243B2F"/>
    <w:rsid w:val="00273C13"/>
    <w:rsid w:val="00286B50"/>
    <w:rsid w:val="002C337A"/>
    <w:rsid w:val="002D08CE"/>
    <w:rsid w:val="002F55F3"/>
    <w:rsid w:val="00315F90"/>
    <w:rsid w:val="0033366D"/>
    <w:rsid w:val="003406A7"/>
    <w:rsid w:val="003C19C3"/>
    <w:rsid w:val="003F06A4"/>
    <w:rsid w:val="004560F7"/>
    <w:rsid w:val="004A5A3C"/>
    <w:rsid w:val="004B7D8E"/>
    <w:rsid w:val="0052577A"/>
    <w:rsid w:val="0053020B"/>
    <w:rsid w:val="00560E0A"/>
    <w:rsid w:val="00561D03"/>
    <w:rsid w:val="00564103"/>
    <w:rsid w:val="00571415"/>
    <w:rsid w:val="005D35DA"/>
    <w:rsid w:val="0063031C"/>
    <w:rsid w:val="0063044C"/>
    <w:rsid w:val="006448ED"/>
    <w:rsid w:val="00660D84"/>
    <w:rsid w:val="006738FF"/>
    <w:rsid w:val="00677C30"/>
    <w:rsid w:val="006C4612"/>
    <w:rsid w:val="00783BAA"/>
    <w:rsid w:val="007B18F1"/>
    <w:rsid w:val="007B72EA"/>
    <w:rsid w:val="007F6266"/>
    <w:rsid w:val="007F6F48"/>
    <w:rsid w:val="00874632"/>
    <w:rsid w:val="008B344D"/>
    <w:rsid w:val="008C19AD"/>
    <w:rsid w:val="008F4790"/>
    <w:rsid w:val="0094370E"/>
    <w:rsid w:val="0099145F"/>
    <w:rsid w:val="009A6301"/>
    <w:rsid w:val="009B5FD1"/>
    <w:rsid w:val="009E3138"/>
    <w:rsid w:val="00A6356C"/>
    <w:rsid w:val="00A654C8"/>
    <w:rsid w:val="00A71B2A"/>
    <w:rsid w:val="00B60B71"/>
    <w:rsid w:val="00B7039A"/>
    <w:rsid w:val="00B91C8C"/>
    <w:rsid w:val="00BD48C3"/>
    <w:rsid w:val="00BE4DEB"/>
    <w:rsid w:val="00BF4BF6"/>
    <w:rsid w:val="00C43111"/>
    <w:rsid w:val="00C45920"/>
    <w:rsid w:val="00C94273"/>
    <w:rsid w:val="00CA0C91"/>
    <w:rsid w:val="00CF719D"/>
    <w:rsid w:val="00D252F3"/>
    <w:rsid w:val="00D26875"/>
    <w:rsid w:val="00DB063E"/>
    <w:rsid w:val="00DD4FED"/>
    <w:rsid w:val="00E051D3"/>
    <w:rsid w:val="00E63C13"/>
    <w:rsid w:val="00E66D18"/>
    <w:rsid w:val="00EB1DCB"/>
    <w:rsid w:val="00EB3403"/>
    <w:rsid w:val="00EB3C66"/>
    <w:rsid w:val="00F04A57"/>
    <w:rsid w:val="00FC0F48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22261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1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F90"/>
  </w:style>
  <w:style w:type="paragraph" w:styleId="Piedepgina">
    <w:name w:val="footer"/>
    <w:basedOn w:val="Normal"/>
    <w:link w:val="PiedepginaCar"/>
    <w:uiPriority w:val="99"/>
    <w:unhideWhenUsed/>
    <w:rsid w:val="0031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90"/>
  </w:style>
  <w:style w:type="paragraph" w:styleId="Textodeglobo">
    <w:name w:val="Balloon Text"/>
    <w:basedOn w:val="Normal"/>
    <w:link w:val="TextodegloboCar"/>
    <w:uiPriority w:val="99"/>
    <w:semiHidden/>
    <w:unhideWhenUsed/>
    <w:rsid w:val="0031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F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070549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22261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1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F90"/>
  </w:style>
  <w:style w:type="paragraph" w:styleId="Piedepgina">
    <w:name w:val="footer"/>
    <w:basedOn w:val="Normal"/>
    <w:link w:val="PiedepginaCar"/>
    <w:uiPriority w:val="99"/>
    <w:unhideWhenUsed/>
    <w:rsid w:val="00315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90"/>
  </w:style>
  <w:style w:type="paragraph" w:styleId="Textodeglobo">
    <w:name w:val="Balloon Text"/>
    <w:basedOn w:val="Normal"/>
    <w:link w:val="TextodegloboCar"/>
    <w:uiPriority w:val="99"/>
    <w:semiHidden/>
    <w:unhideWhenUsed/>
    <w:rsid w:val="0031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F9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07054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8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ixharrow.wordpress.com/2013/06/25/the-dialectic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rivera@fsof.uned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ichtekongress20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chtekongress2015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9BE3621A524B7C8D2C3FAE4F268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2EDA-7315-4162-8AF1-E38575FA0468}"/>
      </w:docPartPr>
      <w:docPartBody>
        <w:p w:rsidR="002A71A2" w:rsidRDefault="00D84E77" w:rsidP="00D84E77">
          <w:pPr>
            <w:pStyle w:val="529BE3621A524B7C8D2C3FAE4F268A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77"/>
    <w:rsid w:val="00021BFD"/>
    <w:rsid w:val="000D2155"/>
    <w:rsid w:val="001558B4"/>
    <w:rsid w:val="00167F52"/>
    <w:rsid w:val="001B7F6F"/>
    <w:rsid w:val="002A71A2"/>
    <w:rsid w:val="00341E52"/>
    <w:rsid w:val="00357F15"/>
    <w:rsid w:val="00610684"/>
    <w:rsid w:val="00826B46"/>
    <w:rsid w:val="0083550E"/>
    <w:rsid w:val="00835A4F"/>
    <w:rsid w:val="008C571D"/>
    <w:rsid w:val="00A20462"/>
    <w:rsid w:val="00A40DA6"/>
    <w:rsid w:val="00B7413B"/>
    <w:rsid w:val="00B93E3D"/>
    <w:rsid w:val="00C76C89"/>
    <w:rsid w:val="00CB4BC7"/>
    <w:rsid w:val="00D84E77"/>
    <w:rsid w:val="00DA4CA5"/>
    <w:rsid w:val="00DE7E00"/>
    <w:rsid w:val="00D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29BE3621A524B7C8D2C3FAE4F268A5D">
    <w:name w:val="529BE3621A524B7C8D2C3FAE4F268A5D"/>
    <w:rsid w:val="00D84E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29BE3621A524B7C8D2C3FAE4F268A5D">
    <w:name w:val="529BE3621A524B7C8D2C3FAE4F268A5D"/>
    <w:rsid w:val="00D84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http://www.fichte-gesellschaft.de</vt:lpstr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http://www.fichte-gesellschaft.de</dc:title>
  <dc:creator>User</dc:creator>
  <cp:lastModifiedBy>User</cp:lastModifiedBy>
  <cp:revision>49</cp:revision>
  <dcterms:created xsi:type="dcterms:W3CDTF">2014-02-08T20:27:00Z</dcterms:created>
  <dcterms:modified xsi:type="dcterms:W3CDTF">2014-03-16T16:29:00Z</dcterms:modified>
</cp:coreProperties>
</file>